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69" w:rsidRPr="00744BF1" w:rsidRDefault="000C02A1" w:rsidP="00FA405F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臺中市</w:t>
      </w:r>
      <w:r w:rsidR="00744BF1" w:rsidRPr="00744BF1">
        <w:rPr>
          <w:rFonts w:ascii="標楷體" w:eastAsia="標楷體" w:hAnsi="標楷體" w:hint="eastAsia"/>
          <w:sz w:val="30"/>
          <w:szCs w:val="30"/>
        </w:rPr>
        <w:t>準公共化</w:t>
      </w:r>
      <w:r w:rsidR="00FA405F" w:rsidRPr="00744BF1">
        <w:rPr>
          <w:rFonts w:ascii="標楷體" w:eastAsia="標楷體" w:hAnsi="標楷體" w:hint="eastAsia"/>
          <w:sz w:val="30"/>
          <w:szCs w:val="30"/>
        </w:rPr>
        <w:t>托育人員收費調整個案審議申請檢</w:t>
      </w:r>
      <w:r w:rsidR="00CF73B5" w:rsidRPr="00744BF1">
        <w:rPr>
          <w:rFonts w:ascii="標楷體" w:eastAsia="標楷體" w:hAnsi="標楷體" w:hint="eastAsia"/>
          <w:sz w:val="30"/>
          <w:szCs w:val="30"/>
        </w:rPr>
        <w:t>(評)</w:t>
      </w:r>
      <w:r w:rsidR="00FA405F" w:rsidRPr="00744BF1">
        <w:rPr>
          <w:rFonts w:ascii="標楷體" w:eastAsia="標楷體" w:hAnsi="標楷體" w:hint="eastAsia"/>
          <w:sz w:val="30"/>
          <w:szCs w:val="30"/>
        </w:rPr>
        <w:t>核表</w:t>
      </w:r>
      <w:bookmarkStart w:id="0" w:name="_GoBack"/>
      <w:bookmarkEnd w:id="0"/>
    </w:p>
    <w:p w:rsidR="00FA405F" w:rsidRPr="00582F67" w:rsidRDefault="00FA405F" w:rsidP="00FA405F">
      <w:pPr>
        <w:jc w:val="right"/>
        <w:rPr>
          <w:rFonts w:ascii="標楷體" w:eastAsia="標楷體" w:hAnsi="標楷體"/>
        </w:rPr>
      </w:pPr>
      <w:r w:rsidRPr="00582F67">
        <w:rPr>
          <w:rFonts w:ascii="標楷體" w:eastAsia="標楷體" w:hAnsi="標楷體" w:hint="eastAsia"/>
        </w:rPr>
        <w:t>臺中市第____區居家托育服務中心</w:t>
      </w:r>
    </w:p>
    <w:p w:rsidR="00FA405F" w:rsidRPr="00582F67" w:rsidRDefault="00FA405F" w:rsidP="00FA405F">
      <w:pPr>
        <w:jc w:val="right"/>
        <w:rPr>
          <w:rFonts w:ascii="標楷體" w:eastAsia="標楷體" w:hAnsi="標楷體"/>
        </w:rPr>
      </w:pPr>
      <w:r w:rsidRPr="00582F67">
        <w:rPr>
          <w:rFonts w:ascii="標楷體" w:eastAsia="標楷體" w:hAnsi="標楷體" w:hint="eastAsia"/>
        </w:rPr>
        <w:t>協力托育人員姓名：____________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3260"/>
      </w:tblGrid>
      <w:tr w:rsidR="00EE5928" w:rsidRPr="006A2663" w:rsidTr="00BB2D25">
        <w:tc>
          <w:tcPr>
            <w:tcW w:w="2978" w:type="dxa"/>
            <w:gridSpan w:val="2"/>
            <w:shd w:val="clear" w:color="auto" w:fill="80C687" w:themeFill="background1" w:themeFillShade="BF"/>
          </w:tcPr>
          <w:p w:rsidR="007E06B2" w:rsidRPr="00D3575C" w:rsidRDefault="007E06B2" w:rsidP="00247C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申請條件：此為基本門檻，所有條件皆須符合</w:t>
            </w:r>
          </w:p>
        </w:tc>
        <w:tc>
          <w:tcPr>
            <w:tcW w:w="3260" w:type="dxa"/>
            <w:shd w:val="clear" w:color="auto" w:fill="80C687" w:themeFill="background1" w:themeFillShade="BF"/>
          </w:tcPr>
          <w:p w:rsidR="007E06B2" w:rsidRPr="00D3575C" w:rsidRDefault="007E06B2" w:rsidP="00B570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協力托育人員自我檢核</w:t>
            </w:r>
          </w:p>
        </w:tc>
        <w:tc>
          <w:tcPr>
            <w:tcW w:w="3260" w:type="dxa"/>
            <w:shd w:val="clear" w:color="auto" w:fill="80C687" w:themeFill="background1" w:themeFillShade="BF"/>
          </w:tcPr>
          <w:p w:rsidR="007E06B2" w:rsidRPr="00D3575C" w:rsidRDefault="007E06B2" w:rsidP="00B570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居家托育服務中心複核</w:t>
            </w:r>
          </w:p>
        </w:tc>
      </w:tr>
      <w:tr w:rsidR="00BB2D25" w:rsidRPr="00F4504E" w:rsidTr="00E15AED">
        <w:trPr>
          <w:trHeight w:val="1353"/>
        </w:trPr>
        <w:tc>
          <w:tcPr>
            <w:tcW w:w="568" w:type="dxa"/>
            <w:vMerge w:val="restart"/>
          </w:tcPr>
          <w:p w:rsidR="008318BB" w:rsidRPr="00F4504E" w:rsidRDefault="008318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積極條件</w:t>
            </w:r>
          </w:p>
        </w:tc>
        <w:tc>
          <w:tcPr>
            <w:tcW w:w="2410" w:type="dxa"/>
          </w:tcPr>
          <w:p w:rsidR="008318BB" w:rsidRPr="00F4504E" w:rsidRDefault="008318BB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實際托育年資達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64C3" w:rsidRPr="00F4504E">
              <w:rPr>
                <w:rFonts w:ascii="標楷體" w:eastAsia="標楷體" w:hAnsi="標楷體" w:hint="eastAsia"/>
                <w:sz w:val="26"/>
                <w:szCs w:val="26"/>
              </w:rPr>
              <w:t>(實滿</w:t>
            </w:r>
            <w:r w:rsidR="00A43C51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B64C3" w:rsidRPr="00F4504E">
              <w:rPr>
                <w:rFonts w:ascii="標楷體" w:eastAsia="標楷體" w:hAnsi="標楷體" w:hint="eastAsia"/>
                <w:sz w:val="26"/>
                <w:szCs w:val="26"/>
              </w:rPr>
              <w:t>年)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</w:tc>
        <w:tc>
          <w:tcPr>
            <w:tcW w:w="3260" w:type="dxa"/>
          </w:tcPr>
          <w:p w:rsidR="008318BB" w:rsidRPr="00F4504E" w:rsidRDefault="008F2C2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8318BB" w:rsidRPr="00F4504E" w:rsidRDefault="008F2C2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BB2D25" w:rsidRPr="00F4504E" w:rsidTr="00E15AED">
        <w:trPr>
          <w:trHeight w:val="2199"/>
        </w:trPr>
        <w:tc>
          <w:tcPr>
            <w:tcW w:w="568" w:type="dxa"/>
            <w:vMerge/>
          </w:tcPr>
          <w:p w:rsidR="00612E90" w:rsidRPr="00F4504E" w:rsidRDefault="00612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612E90" w:rsidRPr="00F4504E" w:rsidRDefault="00612E90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行政配合度高：皆能即時回報收托狀況、按時繳交資料</w:t>
            </w:r>
          </w:p>
        </w:tc>
        <w:tc>
          <w:tcPr>
            <w:tcW w:w="3260" w:type="dxa"/>
          </w:tcPr>
          <w:p w:rsidR="00612E90" w:rsidRPr="00F4504E" w:rsidRDefault="00612E9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612E90" w:rsidRPr="00F4504E" w:rsidRDefault="00612E9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E15AED" w:rsidRPr="00F4504E" w:rsidTr="00E15AED">
        <w:trPr>
          <w:trHeight w:val="1960"/>
        </w:trPr>
        <w:tc>
          <w:tcPr>
            <w:tcW w:w="568" w:type="dxa"/>
            <w:vMerge/>
          </w:tcPr>
          <w:p w:rsidR="00E15AED" w:rsidRPr="00F4504E" w:rsidRDefault="00E15AED" w:rsidP="00E15A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前一年度研習時數達18小時以上者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E15AED" w:rsidRPr="00F4504E" w:rsidTr="00BB2D25">
        <w:trPr>
          <w:trHeight w:val="600"/>
        </w:trPr>
        <w:tc>
          <w:tcPr>
            <w:tcW w:w="568" w:type="dxa"/>
          </w:tcPr>
          <w:p w:rsidR="00E15AED" w:rsidRPr="00F4504E" w:rsidRDefault="00E15AED" w:rsidP="00E15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消極條件</w:t>
            </w: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近1年(依受理申請截止日往前回算1年)無違規(居家式托育服務提供者登記及管理辦法等相關規定)或疏忽照顧紀錄，經社會局發函限期改善或處罰鍰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</w:tbl>
    <w:p w:rsidR="005E6CD8" w:rsidRPr="00F4504E" w:rsidRDefault="005E6CD8"/>
    <w:p w:rsidR="005E6CD8" w:rsidRPr="00F4504E" w:rsidRDefault="005E6CD8">
      <w:pPr>
        <w:widowControl/>
      </w:pPr>
      <w:r w:rsidRPr="00F4504E">
        <w:br w:type="page"/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92"/>
        <w:gridCol w:w="850"/>
        <w:gridCol w:w="3261"/>
        <w:gridCol w:w="2126"/>
        <w:gridCol w:w="2410"/>
      </w:tblGrid>
      <w:tr w:rsidR="005A27E7" w:rsidRPr="00F4504E" w:rsidTr="00036E84">
        <w:tc>
          <w:tcPr>
            <w:tcW w:w="4503" w:type="dxa"/>
            <w:gridSpan w:val="3"/>
            <w:shd w:val="clear" w:color="auto" w:fill="80C687" w:themeFill="background1" w:themeFillShade="BF"/>
          </w:tcPr>
          <w:p w:rsidR="005A27E7" w:rsidRPr="00F4504E" w:rsidRDefault="005A27E7" w:rsidP="00657F21">
            <w:pPr>
              <w:spacing w:line="5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進階評分：合計未達10分者不予調整；10分以上未達20分者托育費用調整上限500元；20分以上者托育費用調整上限1,000元</w:t>
            </w:r>
          </w:p>
        </w:tc>
        <w:tc>
          <w:tcPr>
            <w:tcW w:w="2126" w:type="dxa"/>
            <w:shd w:val="clear" w:color="auto" w:fill="80C687" w:themeFill="background1" w:themeFillShade="BF"/>
          </w:tcPr>
          <w:p w:rsidR="00597BCE" w:rsidRPr="00F4504E" w:rsidRDefault="005A27E7" w:rsidP="00657F2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協力托育人員</w:t>
            </w:r>
          </w:p>
          <w:p w:rsidR="005A27E7" w:rsidRPr="00F4504E" w:rsidRDefault="005A27E7" w:rsidP="00657F2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自我評核</w:t>
            </w:r>
          </w:p>
        </w:tc>
        <w:tc>
          <w:tcPr>
            <w:tcW w:w="2410" w:type="dxa"/>
            <w:shd w:val="clear" w:color="auto" w:fill="80C687" w:themeFill="background1" w:themeFillShade="BF"/>
          </w:tcPr>
          <w:p w:rsidR="005A27E7" w:rsidRPr="00F4504E" w:rsidRDefault="005A27E7" w:rsidP="00657F2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居家托育服務中心複評</w:t>
            </w:r>
          </w:p>
        </w:tc>
      </w:tr>
      <w:tr w:rsidR="000E14B6" w:rsidRPr="00F4504E" w:rsidTr="00036E84"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曾獲選為優質托育人員者，包括曾獲選本市或全國的(擇一，不重複加分，且僅能採計一次)：+10分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□+10分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□+10分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F4504E" w:rsidTr="00036E84"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</w:tcPr>
          <w:p w:rsidR="000E14B6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申請當年度或前一年度積極參與協力圈或中心講座等相關活動：參與3次以上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：+3分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；參與2次：+2分；參與1次：+1分</w:t>
            </w:r>
          </w:p>
          <w:p w:rsidR="00A43C51" w:rsidRPr="00F4504E" w:rsidRDefault="00A43C51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(單一年度可採計一次，不重複計算)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F4504E" w:rsidTr="00036E84"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近4年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依申請年度往前回算4年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)擔任並做滿一年協力圈組長：+2分；副組長：+1分</w:t>
            </w:r>
          </w:p>
          <w:p w:rsidR="00E15AED" w:rsidRPr="00F4504E" w:rsidRDefault="00E15AED" w:rsidP="00A43C5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(每擔任一年度可採計一次</w:t>
            </w:r>
            <w:r w:rsidR="00A43C51" w:rsidRPr="00F4504E">
              <w:rPr>
                <w:rFonts w:ascii="標楷體" w:eastAsia="標楷體" w:hAnsi="標楷體" w:hint="eastAsia"/>
                <w:sz w:val="26"/>
                <w:szCs w:val="26"/>
              </w:rPr>
              <w:t>，不重複計算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D5E51" w:rsidRPr="00F4504E" w:rsidTr="00036E84">
        <w:tc>
          <w:tcPr>
            <w:tcW w:w="392" w:type="dxa"/>
            <w:vMerge w:val="restart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保親關係及托育穩定度佳</w:t>
            </w:r>
          </w:p>
        </w:tc>
        <w:tc>
          <w:tcPr>
            <w:tcW w:w="3261" w:type="dxa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依受理申請截止日往前回算2年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)無托育糾紛：+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D5E51" w:rsidRPr="000D5E51" w:rsidTr="00036E84">
        <w:tc>
          <w:tcPr>
            <w:tcW w:w="392" w:type="dxa"/>
            <w:vMerge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4B6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年內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依受理申請截止日往前回算2年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)收托的孩子有二分之一以上收托滿一年以上(目前持續收托中但未滿一年的幼童不計)：+3分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0E14B6" w:rsidRPr="000D5E51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0D5E51" w:rsidTr="00036E84">
        <w:tc>
          <w:tcPr>
            <w:tcW w:w="392" w:type="dxa"/>
          </w:tcPr>
          <w:p w:rsidR="000E14B6" w:rsidRPr="000D5E51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111" w:type="dxa"/>
            <w:gridSpan w:val="2"/>
          </w:tcPr>
          <w:p w:rsidR="000E14B6" w:rsidRPr="000D5E51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托育環境/設備/教案佳/其它：__________：+</w:t>
            </w:r>
            <w:r w:rsidR="00E15AE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4536" w:type="dxa"/>
            <w:gridSpan w:val="2"/>
          </w:tcPr>
          <w:p w:rsidR="000E14B6" w:rsidRPr="000D5E51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本項免填，由托育人員提供相關佐證資料</w:t>
            </w:r>
            <w:r w:rsidR="00386A7E" w:rsidRPr="000D5E51">
              <w:rPr>
                <w:rFonts w:ascii="標楷體" w:eastAsia="標楷體" w:hAnsi="標楷體" w:hint="eastAsia"/>
                <w:sz w:val="26"/>
                <w:szCs w:val="26"/>
              </w:rPr>
              <w:t>(無則免)</w:t>
            </w: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，提請審議小組審議評分</w:t>
            </w:r>
          </w:p>
        </w:tc>
      </w:tr>
      <w:tr w:rsidR="00C91898" w:rsidRPr="000D5E51" w:rsidTr="00036E84">
        <w:tc>
          <w:tcPr>
            <w:tcW w:w="4503" w:type="dxa"/>
            <w:gridSpan w:val="3"/>
          </w:tcPr>
          <w:p w:rsidR="00C91898" w:rsidRPr="000D5E51" w:rsidRDefault="00C91898" w:rsidP="00657F21">
            <w:pPr>
              <w:spacing w:line="5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1到4項評分合計</w:t>
            </w:r>
          </w:p>
        </w:tc>
        <w:tc>
          <w:tcPr>
            <w:tcW w:w="2126" w:type="dxa"/>
          </w:tcPr>
          <w:p w:rsidR="00C91898" w:rsidRPr="000D5E51" w:rsidRDefault="00C91898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C91898" w:rsidRPr="000D5E51" w:rsidRDefault="00C91898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57956" w:rsidRDefault="00357956"/>
    <w:sectPr w:rsidR="00357956" w:rsidSect="001B21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3F" w:rsidRDefault="0069063F" w:rsidP="006E6622">
      <w:r>
        <w:separator/>
      </w:r>
    </w:p>
  </w:endnote>
  <w:endnote w:type="continuationSeparator" w:id="0">
    <w:p w:rsidR="0069063F" w:rsidRDefault="0069063F" w:rsidP="006E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144"/>
      <w:docPartObj>
        <w:docPartGallery w:val="Page Numbers (Bottom of Page)"/>
        <w:docPartUnique/>
      </w:docPartObj>
    </w:sdtPr>
    <w:sdtEndPr/>
    <w:sdtContent>
      <w:p w:rsidR="006E6622" w:rsidRDefault="006047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2A1" w:rsidRPr="000C02A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E6622" w:rsidRDefault="006E6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3F" w:rsidRDefault="0069063F" w:rsidP="006E6622">
      <w:r>
        <w:separator/>
      </w:r>
    </w:p>
  </w:footnote>
  <w:footnote w:type="continuationSeparator" w:id="0">
    <w:p w:rsidR="0069063F" w:rsidRDefault="0069063F" w:rsidP="006E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956"/>
    <w:rsid w:val="00036E84"/>
    <w:rsid w:val="000C02A1"/>
    <w:rsid w:val="000D5E51"/>
    <w:rsid w:val="000E14B6"/>
    <w:rsid w:val="00154110"/>
    <w:rsid w:val="001B2169"/>
    <w:rsid w:val="00203123"/>
    <w:rsid w:val="00250F0D"/>
    <w:rsid w:val="002558C0"/>
    <w:rsid w:val="00272A02"/>
    <w:rsid w:val="00295B70"/>
    <w:rsid w:val="00357956"/>
    <w:rsid w:val="00386A7E"/>
    <w:rsid w:val="00451E27"/>
    <w:rsid w:val="00565AE9"/>
    <w:rsid w:val="00582F67"/>
    <w:rsid w:val="00597BCE"/>
    <w:rsid w:val="005A27E7"/>
    <w:rsid w:val="005C535A"/>
    <w:rsid w:val="005E6CD8"/>
    <w:rsid w:val="00604767"/>
    <w:rsid w:val="00612E90"/>
    <w:rsid w:val="00657F21"/>
    <w:rsid w:val="0069063F"/>
    <w:rsid w:val="006A2663"/>
    <w:rsid w:val="006E6622"/>
    <w:rsid w:val="00703BFE"/>
    <w:rsid w:val="00744BF1"/>
    <w:rsid w:val="0078304A"/>
    <w:rsid w:val="007A58CD"/>
    <w:rsid w:val="007D6E16"/>
    <w:rsid w:val="007E06B2"/>
    <w:rsid w:val="008318BB"/>
    <w:rsid w:val="00854804"/>
    <w:rsid w:val="008F2C20"/>
    <w:rsid w:val="00926F0A"/>
    <w:rsid w:val="00990A5F"/>
    <w:rsid w:val="009D3D55"/>
    <w:rsid w:val="00A43C51"/>
    <w:rsid w:val="00A7220F"/>
    <w:rsid w:val="00A834BF"/>
    <w:rsid w:val="00AB64C3"/>
    <w:rsid w:val="00AF625D"/>
    <w:rsid w:val="00B57011"/>
    <w:rsid w:val="00BB2D25"/>
    <w:rsid w:val="00C91898"/>
    <w:rsid w:val="00CF73B5"/>
    <w:rsid w:val="00D3575C"/>
    <w:rsid w:val="00D408B9"/>
    <w:rsid w:val="00D756AC"/>
    <w:rsid w:val="00DC196C"/>
    <w:rsid w:val="00DC2D7B"/>
    <w:rsid w:val="00E14093"/>
    <w:rsid w:val="00E15AED"/>
    <w:rsid w:val="00E25FF6"/>
    <w:rsid w:val="00EE5928"/>
    <w:rsid w:val="00F4504E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166D"/>
  <w15:docId w15:val="{1953112F-EB5A-46A8-B2D3-75411CD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E66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6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j3908207</dc:creator>
  <cp:lastModifiedBy>林信廷</cp:lastModifiedBy>
  <cp:revision>46</cp:revision>
  <dcterms:created xsi:type="dcterms:W3CDTF">2016-07-20T01:39:00Z</dcterms:created>
  <dcterms:modified xsi:type="dcterms:W3CDTF">2018-08-27T09:09:00Z</dcterms:modified>
</cp:coreProperties>
</file>